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Heading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Quote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eGrid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ListParagraph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66DBF45A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5202A3">
              <w:rPr>
                <w:rFonts w:ascii="Tahoma" w:hAnsi="Tahoma" w:cs="Tahoma"/>
              </w:rPr>
              <w:t>Ely Esmeralda García Leyva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Quote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QuoteCh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QuoteCh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QuoteCh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00692573" w:rsidR="00BE4E1F" w:rsidRPr="00CA0767" w:rsidRDefault="00BA3E7F" w:rsidP="00B81865">
            <w:pPr>
              <w:jc w:val="both"/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5202A3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>Bachillerato</w:t>
            </w:r>
            <w:permEnd w:id="1701256716"/>
          </w:p>
          <w:p w14:paraId="3E0D423A" w14:textId="1D48ACD0" w:rsidR="00BA3E7F" w:rsidRPr="00CA0767" w:rsidRDefault="00BA3E7F" w:rsidP="00B81865">
            <w:pPr>
              <w:jc w:val="both"/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5202A3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>Diciembre 2022 - Actualmente</w:t>
            </w:r>
            <w:permEnd w:id="75070909"/>
          </w:p>
          <w:p w14:paraId="1DB281C4" w14:textId="13D78E84" w:rsidR="00BA3E7F" w:rsidRPr="00CA0767" w:rsidRDefault="00BA3E7F" w:rsidP="00B81865">
            <w:pPr>
              <w:jc w:val="both"/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5202A3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>Servicio Nacional de Bachillerato en Línea, Prepa en línea SEP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13475860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5202A3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>Instituto Electoral de Coahuila</w:t>
            </w:r>
            <w:permEnd w:id="134828634"/>
          </w:p>
          <w:p w14:paraId="28383F74" w14:textId="0D5EF8E5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5202A3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>Abril 2024 – junio 2024</w:t>
            </w:r>
            <w:permEnd w:id="143917415"/>
          </w:p>
          <w:p w14:paraId="10E7067B" w14:textId="49595CC7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5202A3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>Capacitador Asistente Electoral Local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B1D82" w14:textId="77777777" w:rsidR="003B092E" w:rsidRDefault="003B092E" w:rsidP="00527FC7">
      <w:pPr>
        <w:spacing w:after="0" w:line="240" w:lineRule="auto"/>
      </w:pPr>
      <w:r>
        <w:separator/>
      </w:r>
    </w:p>
  </w:endnote>
  <w:endnote w:type="continuationSeparator" w:id="0">
    <w:p w14:paraId="2B1B6122" w14:textId="77777777" w:rsidR="003B092E" w:rsidRDefault="003B092E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26A49" w14:textId="77777777" w:rsidR="003B092E" w:rsidRDefault="003B092E" w:rsidP="00527FC7">
      <w:pPr>
        <w:spacing w:after="0" w:line="240" w:lineRule="auto"/>
      </w:pPr>
      <w:r>
        <w:separator/>
      </w:r>
    </w:p>
  </w:footnote>
  <w:footnote w:type="continuationSeparator" w:id="0">
    <w:p w14:paraId="0B54F5DC" w14:textId="77777777" w:rsidR="003B092E" w:rsidRDefault="003B092E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Header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B092E"/>
    <w:rsid w:val="003D5257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02A3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55C28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FC7"/>
  </w:style>
  <w:style w:type="paragraph" w:styleId="Footer">
    <w:name w:val="footer"/>
    <w:basedOn w:val="Normal"/>
    <w:link w:val="FooterCh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FC7"/>
  </w:style>
  <w:style w:type="table" w:styleId="TableGrid">
    <w:name w:val="Table Grid"/>
    <w:basedOn w:val="Table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Heading2Char">
    <w:name w:val="Heading 2 Char"/>
    <w:basedOn w:val="DefaultParagraphFont"/>
    <w:link w:val="Heading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508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Leonardo Martínez</cp:lastModifiedBy>
  <cp:revision>10</cp:revision>
  <dcterms:created xsi:type="dcterms:W3CDTF">2022-05-11T17:19:00Z</dcterms:created>
  <dcterms:modified xsi:type="dcterms:W3CDTF">2025-04-12T02:32:00Z</dcterms:modified>
</cp:coreProperties>
</file>